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18DA9" w14:textId="5BD59280" w:rsidR="003760CF" w:rsidRPr="00FB482E" w:rsidRDefault="00AE6876" w:rsidP="000B3D95">
      <w:pPr>
        <w:jc w:val="center"/>
        <w:rPr>
          <w:sz w:val="28"/>
          <w:szCs w:val="28"/>
        </w:rPr>
      </w:pPr>
      <w:bookmarkStart w:id="0" w:name="_Hlk49964246"/>
      <w:r>
        <w:rPr>
          <w:rFonts w:hint="eastAsia"/>
          <w:sz w:val="28"/>
          <w:szCs w:val="28"/>
        </w:rPr>
        <w:t>熊本</w:t>
      </w:r>
      <w:r w:rsidR="008E6208">
        <w:rPr>
          <w:rFonts w:hint="eastAsia"/>
          <w:sz w:val="28"/>
          <w:szCs w:val="28"/>
        </w:rPr>
        <w:t>空港</w:t>
      </w:r>
      <w:r w:rsidR="007377BB">
        <w:rPr>
          <w:rFonts w:hint="eastAsia"/>
          <w:sz w:val="28"/>
          <w:szCs w:val="28"/>
        </w:rPr>
        <w:t>構内</w:t>
      </w:r>
      <w:r w:rsidR="00872A30" w:rsidRPr="00FB482E">
        <w:rPr>
          <w:rFonts w:hint="eastAsia"/>
          <w:sz w:val="28"/>
          <w:szCs w:val="28"/>
        </w:rPr>
        <w:t>施設</w:t>
      </w:r>
      <w:r w:rsidR="00992C8C">
        <w:rPr>
          <w:rFonts w:hint="eastAsia"/>
          <w:sz w:val="28"/>
          <w:szCs w:val="28"/>
        </w:rPr>
        <w:t>等</w:t>
      </w:r>
      <w:r w:rsidR="00872A30" w:rsidRPr="00FB482E">
        <w:rPr>
          <w:rFonts w:hint="eastAsia"/>
          <w:sz w:val="28"/>
          <w:szCs w:val="28"/>
        </w:rPr>
        <w:t>利用申請書</w:t>
      </w:r>
    </w:p>
    <w:bookmarkEnd w:id="0"/>
    <w:p w14:paraId="522E211F" w14:textId="459324D1" w:rsidR="00551302" w:rsidRPr="00C41F05" w:rsidRDefault="00FB3B58" w:rsidP="000B3D95">
      <w:pPr>
        <w:jc w:val="right"/>
        <w:rPr>
          <w:sz w:val="22"/>
        </w:rPr>
      </w:pPr>
      <w:r>
        <w:rPr>
          <w:rFonts w:hint="eastAsia"/>
          <w:sz w:val="22"/>
        </w:rPr>
        <w:t xml:space="preserve">西暦　　　　</w:t>
      </w:r>
      <w:r w:rsidR="00551302" w:rsidRPr="00C41F05">
        <w:rPr>
          <w:rFonts w:hint="eastAsia"/>
          <w:sz w:val="22"/>
        </w:rPr>
        <w:t>年　　　月　　　日</w:t>
      </w:r>
    </w:p>
    <w:p w14:paraId="2148BA4F" w14:textId="6164B731" w:rsidR="00872A30" w:rsidRPr="00FB3B58" w:rsidRDefault="00551302" w:rsidP="000B3D95">
      <w:pPr>
        <w:rPr>
          <w:sz w:val="24"/>
          <w:szCs w:val="24"/>
        </w:rPr>
      </w:pPr>
      <w:r w:rsidRPr="00FB3B58">
        <w:rPr>
          <w:rFonts w:hint="eastAsia"/>
          <w:sz w:val="24"/>
          <w:szCs w:val="24"/>
        </w:rPr>
        <w:t>熊本国際空港株式会社　殿</w:t>
      </w:r>
    </w:p>
    <w:p w14:paraId="4970CF57" w14:textId="0310E2F8" w:rsidR="00C41F05" w:rsidRPr="00C41F05" w:rsidRDefault="00551302" w:rsidP="000B3D95">
      <w:pPr>
        <w:ind w:firstLineChars="100" w:firstLine="212"/>
        <w:rPr>
          <w:sz w:val="22"/>
        </w:rPr>
      </w:pPr>
      <w:r w:rsidRPr="00C41F05">
        <w:rPr>
          <w:rFonts w:hint="eastAsia"/>
          <w:sz w:val="22"/>
        </w:rPr>
        <w:t>（ビル運営部）</w:t>
      </w:r>
    </w:p>
    <w:p w14:paraId="14E3E243" w14:textId="17C8C0D5" w:rsidR="00AF404B" w:rsidRPr="00C41F05" w:rsidRDefault="00551302" w:rsidP="00AF404B">
      <w:pPr>
        <w:ind w:firstLineChars="1400" w:firstLine="2975"/>
        <w:rPr>
          <w:rFonts w:hint="eastAsia"/>
          <w:sz w:val="22"/>
        </w:rPr>
      </w:pPr>
      <w:r w:rsidRPr="00C41F05">
        <w:rPr>
          <w:rFonts w:hint="eastAsia"/>
          <w:sz w:val="22"/>
        </w:rPr>
        <w:t>（申請者）</w:t>
      </w:r>
      <w:r w:rsidR="00AF404B">
        <w:rPr>
          <w:rFonts w:hint="eastAsia"/>
          <w:sz w:val="22"/>
        </w:rPr>
        <w:t xml:space="preserve">　</w:t>
      </w:r>
      <w:r w:rsidRPr="00C41F05">
        <w:rPr>
          <w:rFonts w:hint="eastAsia"/>
          <w:sz w:val="22"/>
        </w:rPr>
        <w:t>住所</w:t>
      </w:r>
      <w:r w:rsidR="00AF404B">
        <w:rPr>
          <w:rFonts w:hint="eastAsia"/>
          <w:sz w:val="22"/>
        </w:rPr>
        <w:t xml:space="preserve">　　　　　　</w:t>
      </w:r>
    </w:p>
    <w:p w14:paraId="3D3B5D76" w14:textId="1FF20260" w:rsidR="00AF404B" w:rsidRDefault="00877E78" w:rsidP="00AF404B">
      <w:pPr>
        <w:jc w:val="right"/>
        <w:rPr>
          <w:sz w:val="22"/>
        </w:rPr>
      </w:pPr>
      <w:r>
        <w:rPr>
          <w:rFonts w:hint="eastAsia"/>
          <w:sz w:val="22"/>
        </w:rPr>
        <w:t>事業者名</w:t>
      </w:r>
      <w:r w:rsidR="00C41F05">
        <w:rPr>
          <w:rFonts w:hint="eastAsia"/>
          <w:sz w:val="22"/>
        </w:rPr>
        <w:t xml:space="preserve">　</w:t>
      </w:r>
      <w:r w:rsidR="00C41F05" w:rsidRPr="00C41F05">
        <w:rPr>
          <w:rFonts w:hint="eastAsia"/>
          <w:sz w:val="22"/>
        </w:rPr>
        <w:t xml:space="preserve">　　　　　　　　　　　　</w:t>
      </w:r>
      <w:r w:rsidR="000B3D95">
        <w:rPr>
          <w:rFonts w:hint="eastAsia"/>
          <w:sz w:val="22"/>
        </w:rPr>
        <w:t xml:space="preserve">　　</w:t>
      </w:r>
      <w:r w:rsidR="00C41F05" w:rsidRPr="00C41F05">
        <w:rPr>
          <w:rFonts w:hint="eastAsia"/>
          <w:sz w:val="22"/>
        </w:rPr>
        <w:t xml:space="preserve">　印</w:t>
      </w:r>
    </w:p>
    <w:p w14:paraId="2251E3C2" w14:textId="31F742EF" w:rsidR="00AF404B" w:rsidRPr="00C41F05" w:rsidRDefault="00AF404B" w:rsidP="00AF404B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（電話番号：　　　―　　　　　－　　　　　　）</w:t>
      </w:r>
    </w:p>
    <w:p w14:paraId="320AFA55" w14:textId="582B56ED" w:rsidR="00872A30" w:rsidRPr="00C41F05" w:rsidRDefault="00C41F05" w:rsidP="000B3D95">
      <w:pPr>
        <w:rPr>
          <w:sz w:val="22"/>
        </w:rPr>
      </w:pPr>
      <w:r w:rsidRPr="00C41F05">
        <w:rPr>
          <w:rFonts w:hint="eastAsia"/>
          <w:sz w:val="22"/>
        </w:rPr>
        <w:t>下記のとおり、</w:t>
      </w:r>
      <w:r w:rsidR="00872A30" w:rsidRPr="00C41F05">
        <w:rPr>
          <w:rFonts w:hint="eastAsia"/>
          <w:sz w:val="22"/>
        </w:rPr>
        <w:t>熊本空港供用規程第</w:t>
      </w:r>
      <w:r w:rsidR="0082690B">
        <w:rPr>
          <w:rFonts w:hint="eastAsia"/>
          <w:sz w:val="22"/>
        </w:rPr>
        <w:t>１９</w:t>
      </w:r>
      <w:r w:rsidR="00551302" w:rsidRPr="00C41F05">
        <w:rPr>
          <w:rFonts w:hint="eastAsia"/>
          <w:sz w:val="22"/>
        </w:rPr>
        <w:t>条</w:t>
      </w:r>
      <w:r w:rsidR="0082690B">
        <w:rPr>
          <w:rFonts w:hint="eastAsia"/>
          <w:sz w:val="22"/>
        </w:rPr>
        <w:t>及び第２２条</w:t>
      </w:r>
      <w:r w:rsidR="00551302" w:rsidRPr="00C41F05">
        <w:rPr>
          <w:rFonts w:hint="eastAsia"/>
          <w:sz w:val="22"/>
        </w:rPr>
        <w:t>に基づき、申請</w:t>
      </w:r>
      <w:r w:rsidR="00035D5A">
        <w:rPr>
          <w:rFonts w:hint="eastAsia"/>
          <w:sz w:val="22"/>
        </w:rPr>
        <w:t>致し</w:t>
      </w:r>
      <w:r w:rsidR="00551302" w:rsidRPr="00C41F05">
        <w:rPr>
          <w:rFonts w:hint="eastAsia"/>
          <w:sz w:val="22"/>
        </w:rPr>
        <w:t>ます。</w:t>
      </w:r>
    </w:p>
    <w:p w14:paraId="5A410E33" w14:textId="77777777" w:rsidR="00C41F05" w:rsidRPr="00C41F05" w:rsidRDefault="00C41F05" w:rsidP="000B3D95">
      <w:pPr>
        <w:jc w:val="center"/>
        <w:rPr>
          <w:sz w:val="22"/>
        </w:rPr>
      </w:pPr>
      <w:r w:rsidRPr="00C41F05">
        <w:rPr>
          <w:rFonts w:hint="eastAsia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955"/>
        <w:gridCol w:w="3843"/>
      </w:tblGrid>
      <w:tr w:rsidR="00C41F05" w14:paraId="35DEF925" w14:textId="77777777" w:rsidTr="00C41F05">
        <w:tc>
          <w:tcPr>
            <w:tcW w:w="1696" w:type="dxa"/>
          </w:tcPr>
          <w:p w14:paraId="6831062F" w14:textId="75CDE864" w:rsidR="00C41F05" w:rsidRPr="00FE6B3C" w:rsidRDefault="00C41F05" w:rsidP="00FE6B3C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 w:rsidRPr="00FE6B3C">
              <w:rPr>
                <w:rFonts w:hint="eastAsia"/>
                <w:sz w:val="22"/>
              </w:rPr>
              <w:t>使用目的</w:t>
            </w:r>
            <w:r w:rsidR="00FE6B3C">
              <w:rPr>
                <w:rFonts w:hint="eastAsia"/>
                <w:sz w:val="22"/>
              </w:rPr>
              <w:t>・</w:t>
            </w:r>
          </w:p>
          <w:p w14:paraId="03F7C911" w14:textId="5EBC386F" w:rsidR="00FE6B3C" w:rsidRPr="00FE6B3C" w:rsidRDefault="00FE6B3C" w:rsidP="00FE6B3C">
            <w:pPr>
              <w:pStyle w:val="a8"/>
              <w:ind w:leftChars="0" w:left="3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6798" w:type="dxa"/>
            <w:gridSpan w:val="2"/>
          </w:tcPr>
          <w:p w14:paraId="0A0FCCFF" w14:textId="77777777" w:rsidR="00C41F05" w:rsidRDefault="00C41F05" w:rsidP="000B3D95">
            <w:pPr>
              <w:jc w:val="left"/>
              <w:rPr>
                <w:sz w:val="22"/>
              </w:rPr>
            </w:pPr>
          </w:p>
          <w:p w14:paraId="53E93D3C" w14:textId="00EFC972" w:rsidR="00EA39C2" w:rsidRDefault="00EA39C2" w:rsidP="000B3D95">
            <w:pPr>
              <w:jc w:val="left"/>
              <w:rPr>
                <w:sz w:val="22"/>
              </w:rPr>
            </w:pPr>
          </w:p>
        </w:tc>
      </w:tr>
      <w:tr w:rsidR="00C41F05" w14:paraId="7C914281" w14:textId="77777777" w:rsidTr="00AC0CF0">
        <w:trPr>
          <w:trHeight w:val="1323"/>
        </w:trPr>
        <w:tc>
          <w:tcPr>
            <w:tcW w:w="1696" w:type="dxa"/>
          </w:tcPr>
          <w:p w14:paraId="4E9B86D1" w14:textId="7B461291" w:rsidR="00C41F05" w:rsidRDefault="00C41F05" w:rsidP="000B3D9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035D5A"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使用期日</w:t>
            </w:r>
          </w:p>
          <w:p w14:paraId="4608CBD2" w14:textId="7BF1A910" w:rsidR="00C41F05" w:rsidRDefault="00C41F05" w:rsidP="000B3D95">
            <w:pPr>
              <w:ind w:firstLineChars="200" w:firstLine="42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使用人数</w:t>
            </w:r>
          </w:p>
        </w:tc>
        <w:tc>
          <w:tcPr>
            <w:tcW w:w="6798" w:type="dxa"/>
            <w:gridSpan w:val="2"/>
          </w:tcPr>
          <w:p w14:paraId="3B93967C" w14:textId="1BD73071" w:rsidR="00C41F05" w:rsidRDefault="00FB3B58" w:rsidP="000B3D9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西暦　　</w:t>
            </w:r>
            <w:r w:rsidR="00C41F05">
              <w:rPr>
                <w:rFonts w:hint="eastAsia"/>
                <w:sz w:val="22"/>
              </w:rPr>
              <w:t>年　　　月　　　日（　　）　　　時　　　分から</w:t>
            </w:r>
          </w:p>
          <w:p w14:paraId="0DF341EE" w14:textId="6062D643" w:rsidR="00C41F05" w:rsidRDefault="00C41F05" w:rsidP="00FB3B58">
            <w:pPr>
              <w:ind w:firstLineChars="400" w:firstLine="85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日（　　）　　　時　　　分まで</w:t>
            </w:r>
          </w:p>
          <w:p w14:paraId="5A8006C9" w14:textId="21E8610C" w:rsidR="00C41F05" w:rsidRDefault="00C41F05" w:rsidP="00AC0CF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人）</w:t>
            </w:r>
          </w:p>
        </w:tc>
      </w:tr>
      <w:tr w:rsidR="00C41F05" w14:paraId="43B558AA" w14:textId="77777777" w:rsidTr="00C41F05">
        <w:tc>
          <w:tcPr>
            <w:tcW w:w="1696" w:type="dxa"/>
          </w:tcPr>
          <w:p w14:paraId="02FAB85A" w14:textId="4A433F30" w:rsidR="00EA39C2" w:rsidRDefault="00EA39C2" w:rsidP="000B3D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035D5A"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使用場所</w:t>
            </w:r>
          </w:p>
          <w:p w14:paraId="6BB147DF" w14:textId="6ADFBD48" w:rsidR="00C41F05" w:rsidRDefault="00DB6A20" w:rsidP="00AC0C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EA39C2">
              <w:rPr>
                <w:rFonts w:hint="eastAsia"/>
                <w:sz w:val="22"/>
              </w:rPr>
              <w:t>範囲</w:t>
            </w:r>
          </w:p>
        </w:tc>
        <w:tc>
          <w:tcPr>
            <w:tcW w:w="6798" w:type="dxa"/>
            <w:gridSpan w:val="2"/>
          </w:tcPr>
          <w:p w14:paraId="0B1F1D57" w14:textId="77777777" w:rsidR="00C41F05" w:rsidRDefault="00C41F05" w:rsidP="000B3D95">
            <w:pPr>
              <w:jc w:val="left"/>
              <w:rPr>
                <w:sz w:val="22"/>
              </w:rPr>
            </w:pPr>
          </w:p>
        </w:tc>
      </w:tr>
      <w:tr w:rsidR="00C41F05" w14:paraId="38B4B44C" w14:textId="77777777" w:rsidTr="00C41F05">
        <w:tc>
          <w:tcPr>
            <w:tcW w:w="1696" w:type="dxa"/>
          </w:tcPr>
          <w:p w14:paraId="2AF5BE22" w14:textId="10DBDE3F" w:rsidR="00C41F05" w:rsidRDefault="000B3D95" w:rsidP="000B3D9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035D5A"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その他</w:t>
            </w:r>
          </w:p>
          <w:p w14:paraId="1F17453B" w14:textId="4632EE88" w:rsidR="000B3D95" w:rsidRDefault="000B3D95" w:rsidP="000B3D95">
            <w:pPr>
              <w:jc w:val="left"/>
              <w:rPr>
                <w:sz w:val="22"/>
              </w:rPr>
            </w:pPr>
          </w:p>
        </w:tc>
        <w:tc>
          <w:tcPr>
            <w:tcW w:w="6798" w:type="dxa"/>
            <w:gridSpan w:val="2"/>
          </w:tcPr>
          <w:p w14:paraId="5AC7A93F" w14:textId="4C81FD21" w:rsidR="00C41F05" w:rsidRDefault="000B3D95" w:rsidP="000B3D9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特に、連絡しておきたい事項</w:t>
            </w:r>
          </w:p>
        </w:tc>
      </w:tr>
      <w:tr w:rsidR="000B3D95" w14:paraId="1BCFD3EA" w14:textId="1E3F17D3" w:rsidTr="00FB3B58">
        <w:trPr>
          <w:trHeight w:val="688"/>
        </w:trPr>
        <w:tc>
          <w:tcPr>
            <w:tcW w:w="1696" w:type="dxa"/>
            <w:vMerge w:val="restart"/>
          </w:tcPr>
          <w:p w14:paraId="6C4595AC" w14:textId="5DE9C724" w:rsidR="000B3D95" w:rsidRDefault="000B3D95" w:rsidP="000B3D9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035D5A"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担当者</w:t>
            </w:r>
          </w:p>
          <w:p w14:paraId="09631269" w14:textId="24AF1857" w:rsidR="000B3D95" w:rsidRDefault="000B3D95" w:rsidP="000B3D95">
            <w:pPr>
              <w:ind w:firstLineChars="150" w:firstLine="31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（連絡先）</w:t>
            </w:r>
          </w:p>
        </w:tc>
        <w:tc>
          <w:tcPr>
            <w:tcW w:w="2955" w:type="dxa"/>
          </w:tcPr>
          <w:p w14:paraId="75ABCFB5" w14:textId="4FC8A47A" w:rsidR="000B3D95" w:rsidRDefault="000B3D95" w:rsidP="000B3D9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（氏名）</w:t>
            </w:r>
          </w:p>
          <w:p w14:paraId="38C5EADC" w14:textId="5B4C4A7D" w:rsidR="000B3D95" w:rsidRDefault="000B3D95" w:rsidP="000B3D95">
            <w:pPr>
              <w:jc w:val="left"/>
              <w:rPr>
                <w:sz w:val="22"/>
              </w:rPr>
            </w:pPr>
          </w:p>
        </w:tc>
        <w:tc>
          <w:tcPr>
            <w:tcW w:w="3843" w:type="dxa"/>
          </w:tcPr>
          <w:p w14:paraId="7581B285" w14:textId="153A4A3F" w:rsidR="000B3D95" w:rsidRDefault="000B3D95" w:rsidP="00AC0CF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</w:t>
            </w:r>
            <w:r w:rsidR="00035D5A" w:rsidRPr="004641F4">
              <w:rPr>
                <w:rFonts w:hint="eastAsia"/>
                <w:sz w:val="16"/>
                <w:szCs w:val="16"/>
              </w:rPr>
              <w:t>※緊急連絡できる番号</w:t>
            </w:r>
            <w:r w:rsidR="00DB6A20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0B3D95" w14:paraId="1838D048" w14:textId="77777777" w:rsidTr="00925B2E">
        <w:trPr>
          <w:trHeight w:val="503"/>
        </w:trPr>
        <w:tc>
          <w:tcPr>
            <w:tcW w:w="1696" w:type="dxa"/>
            <w:vMerge/>
          </w:tcPr>
          <w:p w14:paraId="3BFBB044" w14:textId="77777777" w:rsidR="000B3D95" w:rsidRDefault="000B3D95" w:rsidP="000B3D95">
            <w:pPr>
              <w:jc w:val="left"/>
              <w:rPr>
                <w:sz w:val="22"/>
              </w:rPr>
            </w:pPr>
          </w:p>
        </w:tc>
        <w:tc>
          <w:tcPr>
            <w:tcW w:w="6798" w:type="dxa"/>
            <w:gridSpan w:val="2"/>
          </w:tcPr>
          <w:p w14:paraId="41A5FF1D" w14:textId="4F13B620" w:rsidR="000B3D95" w:rsidRDefault="000B3D95" w:rsidP="000B3D9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（メールアドレス）</w:t>
            </w:r>
          </w:p>
        </w:tc>
      </w:tr>
      <w:tr w:rsidR="00DB6A20" w14:paraId="36046EE8" w14:textId="77777777" w:rsidTr="00AC0CF0">
        <w:trPr>
          <w:trHeight w:val="795"/>
        </w:trPr>
        <w:tc>
          <w:tcPr>
            <w:tcW w:w="1696" w:type="dxa"/>
            <w:shd w:val="clear" w:color="auto" w:fill="D9D9D9" w:themeFill="background1" w:themeFillShade="D9"/>
          </w:tcPr>
          <w:p w14:paraId="4651C57D" w14:textId="0029EC06" w:rsidR="00DB6A20" w:rsidRDefault="00DB6A20" w:rsidP="000B3D9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K</w:t>
            </w:r>
            <w:r w:rsidR="00877E78">
              <w:rPr>
                <w:rFonts w:hint="eastAsia"/>
                <w:sz w:val="22"/>
              </w:rPr>
              <w:t>Ｋ</w:t>
            </w:r>
            <w:r>
              <w:rPr>
                <w:rFonts w:hint="eastAsia"/>
                <w:sz w:val="22"/>
              </w:rPr>
              <w:t>IAC記入欄</w:t>
            </w:r>
          </w:p>
        </w:tc>
        <w:tc>
          <w:tcPr>
            <w:tcW w:w="6798" w:type="dxa"/>
            <w:gridSpan w:val="2"/>
          </w:tcPr>
          <w:p w14:paraId="4A122AE5" w14:textId="77777777" w:rsidR="00DB6A20" w:rsidRDefault="00DB6A20" w:rsidP="000B3D95">
            <w:pPr>
              <w:jc w:val="left"/>
              <w:rPr>
                <w:sz w:val="22"/>
              </w:rPr>
            </w:pPr>
          </w:p>
        </w:tc>
      </w:tr>
    </w:tbl>
    <w:p w14:paraId="761B5B41" w14:textId="19C3D15C" w:rsidR="00C41F05" w:rsidRDefault="000B3D95" w:rsidP="000B3D95">
      <w:pPr>
        <w:rPr>
          <w:sz w:val="22"/>
        </w:rPr>
      </w:pPr>
      <w:r>
        <w:rPr>
          <w:rFonts w:hint="eastAsia"/>
          <w:sz w:val="22"/>
        </w:rPr>
        <w:t>【注意事項】</w:t>
      </w:r>
      <w:r w:rsidR="00FB482E">
        <w:rPr>
          <w:rFonts w:hint="eastAsia"/>
          <w:sz w:val="22"/>
        </w:rPr>
        <w:t>※熟読のうえ、チェック✓を入れてください。</w:t>
      </w:r>
    </w:p>
    <w:p w14:paraId="7D7A301B" w14:textId="77777777" w:rsidR="00FB482E" w:rsidRDefault="00FB482E" w:rsidP="000B3D9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FB482E">
        <w:rPr>
          <w:rFonts w:hint="eastAsia"/>
          <w:sz w:val="24"/>
          <w:szCs w:val="24"/>
        </w:rPr>
        <w:t>□</w:t>
      </w:r>
      <w:r>
        <w:rPr>
          <w:rFonts w:hint="eastAsia"/>
          <w:sz w:val="22"/>
        </w:rPr>
        <w:t xml:space="preserve">　　</w:t>
      </w:r>
      <w:r w:rsidRPr="00FB482E">
        <w:rPr>
          <w:rFonts w:hint="eastAsia"/>
          <w:sz w:val="22"/>
        </w:rPr>
        <w:t>公序良俗に反する営業、及び、風俗営業法第2条第1項各号又は</w:t>
      </w:r>
      <w:r>
        <w:rPr>
          <w:rFonts w:hint="eastAsia"/>
          <w:sz w:val="22"/>
        </w:rPr>
        <w:t>第</w:t>
      </w:r>
      <w:r w:rsidRPr="00FB482E">
        <w:rPr>
          <w:rFonts w:hint="eastAsia"/>
          <w:sz w:val="22"/>
        </w:rPr>
        <w:t>5項に</w:t>
      </w:r>
      <w:proofErr w:type="gramStart"/>
      <w:r w:rsidRPr="00FB482E">
        <w:rPr>
          <w:rFonts w:hint="eastAsia"/>
          <w:sz w:val="22"/>
        </w:rPr>
        <w:t>規定す</w:t>
      </w:r>
      <w:proofErr w:type="gramEnd"/>
    </w:p>
    <w:p w14:paraId="56943331" w14:textId="09EDA907" w:rsidR="00FB482E" w:rsidRPr="00FB482E" w:rsidRDefault="00FB482E" w:rsidP="00FB482E">
      <w:pPr>
        <w:ind w:firstLineChars="400" w:firstLine="850"/>
        <w:rPr>
          <w:sz w:val="22"/>
        </w:rPr>
      </w:pPr>
      <w:r w:rsidRPr="00FB482E">
        <w:rPr>
          <w:rFonts w:hint="eastAsia"/>
          <w:sz w:val="22"/>
        </w:rPr>
        <w:t>る性風俗関連特殊営業に該当する営業を行わない</w:t>
      </w:r>
      <w:r>
        <w:rPr>
          <w:rFonts w:hint="eastAsia"/>
          <w:sz w:val="22"/>
        </w:rPr>
        <w:t>。</w:t>
      </w:r>
    </w:p>
    <w:p w14:paraId="03D3A084" w14:textId="77777777" w:rsidR="00FB482E" w:rsidRDefault="00FB482E" w:rsidP="000B3D9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FB482E"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2"/>
        </w:rPr>
        <w:t xml:space="preserve">　</w:t>
      </w:r>
      <w:r w:rsidRPr="00FB482E">
        <w:rPr>
          <w:rFonts w:hint="eastAsia"/>
          <w:sz w:val="22"/>
        </w:rPr>
        <w:t>当該施設の利用者及びその関連会社並びにそれらの取引先が、暴力団等反社会的</w:t>
      </w:r>
    </w:p>
    <w:p w14:paraId="7BAD8C56" w14:textId="68C1AA4D" w:rsidR="00FB482E" w:rsidRDefault="00FB482E" w:rsidP="00FB482E">
      <w:pPr>
        <w:ind w:firstLineChars="400" w:firstLine="850"/>
        <w:rPr>
          <w:sz w:val="22"/>
        </w:rPr>
      </w:pPr>
      <w:r w:rsidRPr="00FB482E">
        <w:rPr>
          <w:rFonts w:hint="eastAsia"/>
          <w:sz w:val="22"/>
        </w:rPr>
        <w:t>勢力に該当しないことを表明し、かつ将来にわたっても該当しない</w:t>
      </w:r>
      <w:r>
        <w:rPr>
          <w:rFonts w:hint="eastAsia"/>
          <w:sz w:val="22"/>
        </w:rPr>
        <w:t>。</w:t>
      </w:r>
    </w:p>
    <w:p w14:paraId="46320318" w14:textId="735A4F98" w:rsidR="00FB482E" w:rsidRPr="00C41F05" w:rsidRDefault="00FB482E" w:rsidP="000B3D9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FB482E"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2"/>
        </w:rPr>
        <w:t xml:space="preserve">　熊本空港供用規程を遵守する。</w:t>
      </w:r>
    </w:p>
    <w:sectPr w:rsidR="00FB482E" w:rsidRPr="00C41F05" w:rsidSect="00803E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701" w:bottom="1418" w:left="1701" w:header="851" w:footer="992" w:gutter="0"/>
      <w:cols w:space="425"/>
      <w:docGrid w:type="linesAndChars" w:linePitch="420" w:charSpace="-15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DBAE9" w14:textId="77777777" w:rsidR="00C9747F" w:rsidRDefault="00C9747F" w:rsidP="00C41F05">
      <w:r>
        <w:separator/>
      </w:r>
    </w:p>
  </w:endnote>
  <w:endnote w:type="continuationSeparator" w:id="0">
    <w:p w14:paraId="6E4CE901" w14:textId="77777777" w:rsidR="00C9747F" w:rsidRDefault="00C9747F" w:rsidP="00C4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73551" w14:textId="77777777" w:rsidR="00992C8C" w:rsidRDefault="00992C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67185" w14:textId="40B9116B" w:rsidR="007C09B3" w:rsidRPr="00D31B8A" w:rsidRDefault="00803E0C" w:rsidP="00B450A9">
    <w:pPr>
      <w:pStyle w:val="a5"/>
      <w:rPr>
        <w:sz w:val="18"/>
        <w:szCs w:val="18"/>
      </w:rPr>
    </w:pPr>
    <w:r>
      <w:rPr>
        <w:rFonts w:hint="eastAsia"/>
      </w:rPr>
      <w:t>※承認後は、利用期間が終了するまで、大切に保管ください。</w:t>
    </w:r>
    <w:r w:rsidR="00D31B8A" w:rsidRPr="00D31B8A">
      <w:rPr>
        <w:rFonts w:hint="eastAsia"/>
        <w:sz w:val="18"/>
        <w:szCs w:val="18"/>
      </w:rPr>
      <w:t>（</w:t>
    </w:r>
    <w:r w:rsidR="00D31B8A">
      <w:rPr>
        <w:rFonts w:hint="eastAsia"/>
        <w:sz w:val="18"/>
        <w:szCs w:val="18"/>
      </w:rPr>
      <w:t>承認</w:t>
    </w:r>
    <w:r w:rsidR="00D31B8A" w:rsidRPr="00D31B8A">
      <w:rPr>
        <w:rFonts w:hint="eastAsia"/>
        <w:sz w:val="18"/>
        <w:szCs w:val="18"/>
      </w:rPr>
      <w:t>日：　　　　　　）</w:t>
    </w:r>
  </w:p>
  <w:p w14:paraId="31F97540" w14:textId="698C159F" w:rsidR="00C41F05" w:rsidRPr="00FE6B3C" w:rsidRDefault="007C09B3" w:rsidP="00D31B8A">
    <w:pPr>
      <w:pStyle w:val="a5"/>
      <w:jc w:val="right"/>
      <w:rPr>
        <w:b/>
        <w:bCs/>
      </w:rPr>
    </w:pPr>
    <w:r>
      <w:rPr>
        <w:rFonts w:hint="eastAsia"/>
      </w:rPr>
      <w:t xml:space="preserve">　</w:t>
    </w:r>
    <w:r w:rsidR="00FE6B3C" w:rsidRPr="00FE6B3C">
      <w:rPr>
        <w:rFonts w:hint="eastAsia"/>
        <w:b/>
        <w:bCs/>
        <w:noProof/>
      </w:rPr>
      <w:drawing>
        <wp:inline distT="0" distB="0" distL="0" distR="0" wp14:anchorId="105334E3" wp14:editId="0D8C4E74">
          <wp:extent cx="2528816" cy="714375"/>
          <wp:effectExtent l="0" t="0" r="508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7492" cy="725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764C1" w14:textId="77777777" w:rsidR="00992C8C" w:rsidRDefault="00992C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F1372" w14:textId="77777777" w:rsidR="00C9747F" w:rsidRDefault="00C9747F" w:rsidP="00C41F05">
      <w:r>
        <w:separator/>
      </w:r>
    </w:p>
  </w:footnote>
  <w:footnote w:type="continuationSeparator" w:id="0">
    <w:p w14:paraId="07E3F0FC" w14:textId="77777777" w:rsidR="00C9747F" w:rsidRDefault="00C9747F" w:rsidP="00C41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A6927" w14:textId="77777777" w:rsidR="00992C8C" w:rsidRDefault="00992C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3F9BF" w14:textId="75B5F0CE" w:rsidR="00D31B8A" w:rsidRPr="00D31B8A" w:rsidRDefault="00D31B8A" w:rsidP="00D31B8A">
    <w:pPr>
      <w:pStyle w:val="a3"/>
      <w:jc w:val="right"/>
      <w:rPr>
        <w:sz w:val="24"/>
        <w:szCs w:val="24"/>
      </w:rPr>
    </w:pPr>
    <w:r w:rsidRPr="00D31B8A">
      <w:rPr>
        <w:rFonts w:hint="eastAsia"/>
        <w:sz w:val="24"/>
        <w:szCs w:val="24"/>
      </w:rPr>
      <w:t>別紙　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C6736" w14:textId="77777777" w:rsidR="00992C8C" w:rsidRDefault="00992C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05C26"/>
    <w:multiLevelType w:val="hybridMultilevel"/>
    <w:tmpl w:val="3A7609E2"/>
    <w:lvl w:ilvl="0" w:tplc="CBCE5D2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8838EC"/>
    <w:multiLevelType w:val="hybridMultilevel"/>
    <w:tmpl w:val="4DECC54A"/>
    <w:lvl w:ilvl="0" w:tplc="760E9CE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39"/>
  <w:drawingGridHorizontalSpacing w:val="101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30"/>
    <w:rsid w:val="00013A85"/>
    <w:rsid w:val="00035D5A"/>
    <w:rsid w:val="00086D86"/>
    <w:rsid w:val="000B3D95"/>
    <w:rsid w:val="003511F4"/>
    <w:rsid w:val="003760CF"/>
    <w:rsid w:val="0038101A"/>
    <w:rsid w:val="003F6C33"/>
    <w:rsid w:val="004641F4"/>
    <w:rsid w:val="00551302"/>
    <w:rsid w:val="0072635B"/>
    <w:rsid w:val="007377BB"/>
    <w:rsid w:val="007430A4"/>
    <w:rsid w:val="007C09B3"/>
    <w:rsid w:val="00803E0C"/>
    <w:rsid w:val="0082690B"/>
    <w:rsid w:val="00847C8E"/>
    <w:rsid w:val="00872A30"/>
    <w:rsid w:val="00877E78"/>
    <w:rsid w:val="008E6208"/>
    <w:rsid w:val="00925B2E"/>
    <w:rsid w:val="00992C8C"/>
    <w:rsid w:val="00A10CA5"/>
    <w:rsid w:val="00A27D72"/>
    <w:rsid w:val="00AC0CF0"/>
    <w:rsid w:val="00AE6876"/>
    <w:rsid w:val="00AF404B"/>
    <w:rsid w:val="00B450A9"/>
    <w:rsid w:val="00C41F05"/>
    <w:rsid w:val="00C9747F"/>
    <w:rsid w:val="00CF4261"/>
    <w:rsid w:val="00D31B8A"/>
    <w:rsid w:val="00DB6A20"/>
    <w:rsid w:val="00DE7C68"/>
    <w:rsid w:val="00E67FC4"/>
    <w:rsid w:val="00EA39C2"/>
    <w:rsid w:val="00EB3B27"/>
    <w:rsid w:val="00EB573C"/>
    <w:rsid w:val="00F000B7"/>
    <w:rsid w:val="00F05A31"/>
    <w:rsid w:val="00F1672B"/>
    <w:rsid w:val="00FB3B58"/>
    <w:rsid w:val="00FB482E"/>
    <w:rsid w:val="00FE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A9DCCF"/>
  <w15:chartTrackingRefBased/>
  <w15:docId w15:val="{3C3AB038-183B-4DDE-89E9-3CB5563F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F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1F05"/>
  </w:style>
  <w:style w:type="paragraph" w:styleId="a5">
    <w:name w:val="footer"/>
    <w:basedOn w:val="a"/>
    <w:link w:val="a6"/>
    <w:uiPriority w:val="99"/>
    <w:unhideWhenUsed/>
    <w:rsid w:val="00C41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F05"/>
  </w:style>
  <w:style w:type="table" w:styleId="a7">
    <w:name w:val="Table Grid"/>
    <w:basedOn w:val="a1"/>
    <w:uiPriority w:val="39"/>
    <w:rsid w:val="00C41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A39C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64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4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5D151-17E1-4F25-B7A9-85B65855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宮島 栄喜</dc:creator>
  <cp:keywords/>
  <dc:description/>
  <cp:lastModifiedBy>野作 和宏</cp:lastModifiedBy>
  <cp:revision>14</cp:revision>
  <cp:lastPrinted>2020-09-02T10:41:00Z</cp:lastPrinted>
  <dcterms:created xsi:type="dcterms:W3CDTF">2020-08-05T02:35:00Z</dcterms:created>
  <dcterms:modified xsi:type="dcterms:W3CDTF">2020-10-22T07:33:00Z</dcterms:modified>
</cp:coreProperties>
</file>